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27" w:rsidRDefault="00833527" w:rsidP="008335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Programma: </w:t>
      </w:r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Maandag 27 november (reservedatum 20 november): 18.00 – 21.30 uur</w:t>
      </w:r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Locatie: </w:t>
      </w:r>
      <w:r>
        <w:rPr>
          <w:rFonts w:ascii="Arial" w:hAnsi="Arial" w:cs="Arial"/>
          <w:sz w:val="20"/>
          <w:szCs w:val="20"/>
        </w:rPr>
        <w:tab/>
        <w:t xml:space="preserve">Onder Ons, Delft naast </w:t>
      </w:r>
      <w:proofErr w:type="spellStart"/>
      <w:r>
        <w:rPr>
          <w:rFonts w:ascii="Arial" w:hAnsi="Arial" w:cs="Arial"/>
          <w:sz w:val="20"/>
          <w:szCs w:val="20"/>
        </w:rPr>
        <w:t>RdGG</w:t>
      </w:r>
      <w:proofErr w:type="spellEnd"/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Doelgroep:</w:t>
      </w:r>
      <w:r>
        <w:rPr>
          <w:rFonts w:ascii="Arial" w:hAnsi="Arial" w:cs="Arial"/>
          <w:sz w:val="20"/>
          <w:szCs w:val="20"/>
        </w:rPr>
        <w:tab/>
        <w:t>Anesthesiologen  en anesthesie medewerkers regio (gemiddeld 75 personen)</w:t>
      </w:r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Programma: Voorzitter Serge Verbrugge (anesthesioloog Franciscus ziekenhuis)</w:t>
      </w:r>
    </w:p>
    <w:p w:rsidR="00833527" w:rsidRDefault="00833527" w:rsidP="00833527">
      <w:pPr>
        <w:spacing w:after="0"/>
        <w:rPr>
          <w:rFonts w:ascii="Arial" w:hAnsi="Arial" w:cs="Arial"/>
          <w:sz w:val="20"/>
          <w:szCs w:val="20"/>
        </w:rPr>
      </w:pPr>
    </w:p>
    <w:p w:rsidR="00440F9B" w:rsidRPr="00440F9B" w:rsidRDefault="00440F9B" w:rsidP="005E7777">
      <w:pPr>
        <w:spacing w:line="192" w:lineRule="auto"/>
        <w:rPr>
          <w:lang w:val="en-US"/>
        </w:rPr>
      </w:pPr>
      <w:bookmarkStart w:id="0" w:name="_GoBack"/>
      <w:bookmarkEnd w:id="0"/>
      <w:r w:rsidRPr="00440F9B">
        <w:rPr>
          <w:lang w:val="en-US"/>
        </w:rPr>
        <w:t xml:space="preserve">18.00-19.00 </w:t>
      </w:r>
      <w:proofErr w:type="spellStart"/>
      <w:r w:rsidRPr="00440F9B">
        <w:rPr>
          <w:lang w:val="en-US"/>
        </w:rPr>
        <w:t>Ontvangst</w:t>
      </w:r>
      <w:proofErr w:type="spellEnd"/>
      <w:r w:rsidRPr="00440F9B">
        <w:rPr>
          <w:lang w:val="en-US"/>
        </w:rPr>
        <w:t xml:space="preserve"> met </w:t>
      </w:r>
      <w:proofErr w:type="spellStart"/>
      <w:r w:rsidRPr="00440F9B">
        <w:rPr>
          <w:lang w:val="en-US"/>
        </w:rPr>
        <w:t>Indisch</w:t>
      </w:r>
      <w:proofErr w:type="spellEnd"/>
      <w:r w:rsidRPr="00440F9B">
        <w:rPr>
          <w:lang w:val="en-US"/>
        </w:rPr>
        <w:t> buffet</w:t>
      </w:r>
    </w:p>
    <w:p w:rsidR="005E7777" w:rsidRDefault="005E7777" w:rsidP="005E7777">
      <w:pPr>
        <w:spacing w:line="192" w:lineRule="auto"/>
        <w:rPr>
          <w:lang w:val="en-US"/>
        </w:rPr>
      </w:pPr>
    </w:p>
    <w:p w:rsidR="00440F9B" w:rsidRDefault="00440F9B" w:rsidP="005E7777">
      <w:pPr>
        <w:spacing w:line="192" w:lineRule="auto"/>
        <w:rPr>
          <w:lang w:val="en-US"/>
        </w:rPr>
      </w:pPr>
      <w:r>
        <w:rPr>
          <w:lang w:val="en-US"/>
        </w:rPr>
        <w:t>19.00-19.30 State of the art lecture 1:</w:t>
      </w:r>
    </w:p>
    <w:p w:rsidR="00A268CC" w:rsidRPr="00A268CC" w:rsidRDefault="00A268CC" w:rsidP="00A268CC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268CC">
        <w:rPr>
          <w:rFonts w:ascii="Arial" w:hAnsi="Arial" w:cs="Arial"/>
          <w:sz w:val="20"/>
          <w:szCs w:val="20"/>
          <w:lang w:val="en-US"/>
        </w:rPr>
        <w:t xml:space="preserve">Professor </w:t>
      </w:r>
      <w:proofErr w:type="spellStart"/>
      <w:r w:rsidRPr="00A268CC">
        <w:rPr>
          <w:rFonts w:ascii="Arial" w:hAnsi="Arial" w:cs="Arial"/>
          <w:sz w:val="20"/>
          <w:szCs w:val="20"/>
          <w:lang w:val="en-US"/>
        </w:rPr>
        <w:t>Mulier</w:t>
      </w:r>
      <w:proofErr w:type="spellEnd"/>
      <w:r w:rsidRPr="00A268C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A268CC">
        <w:rPr>
          <w:rFonts w:ascii="Arial" w:hAnsi="Arial" w:cs="Arial"/>
          <w:sz w:val="20"/>
          <w:szCs w:val="20"/>
          <w:lang w:val="en-US"/>
        </w:rPr>
        <w:t>Bariatrische</w:t>
      </w:r>
      <w:proofErr w:type="spellEnd"/>
      <w:r w:rsidRPr="00A268C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268CC">
        <w:rPr>
          <w:rFonts w:ascii="Arial" w:hAnsi="Arial" w:cs="Arial"/>
          <w:sz w:val="20"/>
          <w:szCs w:val="20"/>
          <w:lang w:val="en-US"/>
        </w:rPr>
        <w:t>Anesthesiologie</w:t>
      </w:r>
      <w:proofErr w:type="spellEnd"/>
      <w:r w:rsidRPr="00A268CC">
        <w:rPr>
          <w:rFonts w:ascii="Arial" w:hAnsi="Arial" w:cs="Arial"/>
          <w:sz w:val="20"/>
          <w:szCs w:val="20"/>
          <w:lang w:val="en-US"/>
        </w:rPr>
        <w:t>: State of the Art</w:t>
      </w:r>
    </w:p>
    <w:p w:rsidR="005E7777" w:rsidRPr="00A268CC" w:rsidRDefault="005E7777" w:rsidP="005E7777">
      <w:pPr>
        <w:spacing w:line="192" w:lineRule="auto"/>
        <w:rPr>
          <w:sz w:val="20"/>
          <w:szCs w:val="20"/>
          <w:lang w:val="en-US"/>
        </w:rPr>
      </w:pPr>
    </w:p>
    <w:p w:rsidR="00A268CC" w:rsidRPr="00A268CC" w:rsidRDefault="00A268CC" w:rsidP="005E7777">
      <w:pPr>
        <w:spacing w:line="192" w:lineRule="auto"/>
        <w:rPr>
          <w:lang w:val="en-US"/>
        </w:rPr>
      </w:pPr>
      <w:r>
        <w:rPr>
          <w:lang w:val="en-US"/>
        </w:rPr>
        <w:t>19.30-19.45</w:t>
      </w:r>
      <w:r w:rsidR="00440F9B">
        <w:rPr>
          <w:lang w:val="en-US"/>
        </w:rPr>
        <w:t xml:space="preserve"> Case report 1</w:t>
      </w:r>
    </w:p>
    <w:p w:rsidR="000D746C" w:rsidRDefault="00A268CC" w:rsidP="005E7777">
      <w:pPr>
        <w:spacing w:line="192" w:lineRule="auto"/>
      </w:pPr>
      <w:r>
        <w:t>19.45-20.00</w:t>
      </w:r>
      <w:r w:rsidR="00440F9B" w:rsidRPr="00440F9B">
        <w:t xml:space="preserve"> Case report 2</w:t>
      </w:r>
    </w:p>
    <w:p w:rsidR="00A268CC" w:rsidRDefault="00A268CC" w:rsidP="005E7777">
      <w:pPr>
        <w:spacing w:line="192" w:lineRule="auto"/>
      </w:pPr>
    </w:p>
    <w:p w:rsidR="00440F9B" w:rsidRDefault="00A268CC" w:rsidP="005E7777">
      <w:pPr>
        <w:spacing w:line="192" w:lineRule="auto"/>
        <w:rPr>
          <w:lang w:val="en-US"/>
        </w:rPr>
      </w:pPr>
      <w:r>
        <w:rPr>
          <w:lang w:val="en-US"/>
        </w:rPr>
        <w:t>20.00-20.2</w:t>
      </w:r>
      <w:r w:rsidR="00440F9B">
        <w:rPr>
          <w:lang w:val="en-US"/>
        </w:rPr>
        <w:t xml:space="preserve">5 </w:t>
      </w:r>
      <w:proofErr w:type="spellStart"/>
      <w:r w:rsidR="00440F9B">
        <w:rPr>
          <w:lang w:val="en-US"/>
        </w:rPr>
        <w:t>Pauze</w:t>
      </w:r>
      <w:proofErr w:type="spellEnd"/>
    </w:p>
    <w:p w:rsidR="000D746C" w:rsidRDefault="000D746C" w:rsidP="005E7777">
      <w:pPr>
        <w:spacing w:line="192" w:lineRule="auto"/>
        <w:rPr>
          <w:lang w:val="en-US"/>
        </w:rPr>
      </w:pPr>
    </w:p>
    <w:p w:rsidR="00440F9B" w:rsidRDefault="00A268CC" w:rsidP="005E7777">
      <w:pPr>
        <w:spacing w:line="192" w:lineRule="auto"/>
        <w:rPr>
          <w:lang w:val="en-US"/>
        </w:rPr>
      </w:pPr>
      <w:r>
        <w:rPr>
          <w:lang w:val="en-US"/>
        </w:rPr>
        <w:t>20.25-20.5</w:t>
      </w:r>
      <w:r w:rsidR="00440F9B">
        <w:rPr>
          <w:lang w:val="en-US"/>
        </w:rPr>
        <w:t>5 State of the art lecture 2:</w:t>
      </w:r>
    </w:p>
    <w:p w:rsidR="00440F9B" w:rsidRPr="00A268CC" w:rsidRDefault="00A268CC" w:rsidP="005E7777">
      <w:pPr>
        <w:spacing w:line="192" w:lineRule="auto"/>
      </w:pPr>
      <w:r w:rsidRPr="00A268CC">
        <w:t xml:space="preserve">Bart </w:t>
      </w:r>
      <w:proofErr w:type="spellStart"/>
      <w:r w:rsidRPr="00A268CC">
        <w:t>Torensma</w:t>
      </w:r>
      <w:proofErr w:type="spellEnd"/>
      <w:r>
        <w:t xml:space="preserve">, </w:t>
      </w:r>
      <w:proofErr w:type="spellStart"/>
      <w:r>
        <w:t>Peri-operatieve</w:t>
      </w:r>
      <w:proofErr w:type="spellEnd"/>
      <w:r>
        <w:t xml:space="preserve"> zorg voor de </w:t>
      </w:r>
      <w:proofErr w:type="spellStart"/>
      <w:r>
        <w:t>B</w:t>
      </w:r>
      <w:r w:rsidRPr="00A268CC">
        <w:t>ariatrische</w:t>
      </w:r>
      <w:proofErr w:type="spellEnd"/>
      <w:r w:rsidRPr="00A268CC">
        <w:t xml:space="preserve"> patiënt</w:t>
      </w:r>
    </w:p>
    <w:p w:rsidR="00A268CC" w:rsidRDefault="00A268CC" w:rsidP="005E7777">
      <w:pPr>
        <w:spacing w:line="192" w:lineRule="auto"/>
        <w:rPr>
          <w:lang w:val="en-US"/>
        </w:rPr>
      </w:pPr>
    </w:p>
    <w:p w:rsidR="00440F9B" w:rsidRDefault="00A268CC" w:rsidP="005E7777">
      <w:pPr>
        <w:spacing w:line="192" w:lineRule="auto"/>
        <w:rPr>
          <w:lang w:val="en-US"/>
        </w:rPr>
      </w:pPr>
      <w:r>
        <w:rPr>
          <w:lang w:val="en-US"/>
        </w:rPr>
        <w:t>20.55-21.10 Case report 3</w:t>
      </w:r>
    </w:p>
    <w:p w:rsidR="00A268CC" w:rsidRDefault="00A268CC" w:rsidP="005E7777">
      <w:pPr>
        <w:spacing w:line="192" w:lineRule="auto"/>
        <w:rPr>
          <w:lang w:val="en-US"/>
        </w:rPr>
      </w:pPr>
      <w:r>
        <w:rPr>
          <w:lang w:val="en-US"/>
        </w:rPr>
        <w:t>20.10-21.25 Case report 4</w:t>
      </w:r>
    </w:p>
    <w:p w:rsidR="00A268CC" w:rsidRDefault="00A268CC" w:rsidP="005E7777">
      <w:pPr>
        <w:spacing w:line="192" w:lineRule="auto"/>
        <w:rPr>
          <w:lang w:val="en-US"/>
        </w:rPr>
      </w:pPr>
    </w:p>
    <w:p w:rsidR="00440F9B" w:rsidRDefault="00A268CC" w:rsidP="005E7777">
      <w:pPr>
        <w:spacing w:line="192" w:lineRule="auto"/>
      </w:pPr>
      <w:r>
        <w:t>21.25-21.30</w:t>
      </w:r>
      <w:r w:rsidR="00440F9B" w:rsidRPr="00833527">
        <w:t xml:space="preserve"> </w:t>
      </w:r>
      <w:r w:rsidR="00230A8E">
        <w:t xml:space="preserve"> </w:t>
      </w:r>
      <w:r w:rsidR="00440F9B">
        <w:t>Bekendmaking bes</w:t>
      </w:r>
      <w:r w:rsidR="00BA5978">
        <w:t>te case report 2016</w:t>
      </w:r>
      <w:r w:rsidR="00440F9B">
        <w:t xml:space="preserve"> en uitreiking wisselbokaal</w:t>
      </w:r>
    </w:p>
    <w:p w:rsidR="00AD63BB" w:rsidRDefault="00AD63BB" w:rsidP="00EC417F">
      <w:pPr>
        <w:spacing w:line="192" w:lineRule="auto"/>
      </w:pPr>
    </w:p>
    <w:sectPr w:rsidR="00AD63BB" w:rsidSect="00AD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C23CE"/>
    <w:multiLevelType w:val="hybridMultilevel"/>
    <w:tmpl w:val="768442A2"/>
    <w:lvl w:ilvl="0" w:tplc="42C028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B"/>
    <w:rsid w:val="000D746C"/>
    <w:rsid w:val="00184490"/>
    <w:rsid w:val="00230A8E"/>
    <w:rsid w:val="00440F9B"/>
    <w:rsid w:val="005E7777"/>
    <w:rsid w:val="008252F2"/>
    <w:rsid w:val="00833527"/>
    <w:rsid w:val="00A268CC"/>
    <w:rsid w:val="00AD6001"/>
    <w:rsid w:val="00AD63BB"/>
    <w:rsid w:val="00BA5978"/>
    <w:rsid w:val="00E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C2E0-C5DE-4293-B958-31CEFD7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0F9B"/>
  </w:style>
  <w:style w:type="paragraph" w:styleId="Kop1">
    <w:name w:val="heading 1"/>
    <w:basedOn w:val="Standaard"/>
    <w:next w:val="Standaard"/>
    <w:link w:val="Kop1Char"/>
    <w:uiPriority w:val="9"/>
    <w:qFormat/>
    <w:rsid w:val="00AD6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6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6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D6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D6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D6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AD6001"/>
    <w:pPr>
      <w:spacing w:after="0"/>
    </w:pPr>
  </w:style>
  <w:style w:type="paragraph" w:styleId="Lijstalinea">
    <w:name w:val="List Paragraph"/>
    <w:basedOn w:val="Standaard"/>
    <w:uiPriority w:val="34"/>
    <w:qFormat/>
    <w:rsid w:val="0083352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80D642DE.dotm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</dc:creator>
  <cp:lastModifiedBy>Verbrugge, Serge</cp:lastModifiedBy>
  <cp:revision>2</cp:revision>
  <dcterms:created xsi:type="dcterms:W3CDTF">2017-05-01T14:04:00Z</dcterms:created>
  <dcterms:modified xsi:type="dcterms:W3CDTF">2017-05-01T14:04:00Z</dcterms:modified>
</cp:coreProperties>
</file>